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1927F" w14:textId="2BAA1E59" w:rsidR="00666130" w:rsidRPr="00120932" w:rsidRDefault="00666130" w:rsidP="00666130">
      <w:pPr>
        <w:jc w:val="center"/>
        <w:rPr>
          <w:rFonts w:ascii="Sakkal Majalla" w:hAnsi="Sakkal Majalla" w:cs="PT Bold Heading"/>
          <w:sz w:val="40"/>
          <w:szCs w:val="40"/>
          <w:u w:val="single"/>
          <w:rtl/>
        </w:rPr>
      </w:pPr>
      <w:bookmarkStart w:id="0" w:name="_GoBack"/>
      <w:bookmarkEnd w:id="0"/>
      <w:r w:rsidRPr="00120932">
        <w:rPr>
          <w:rFonts w:ascii="Sakkal Majalla" w:hAnsi="Sakkal Majalla" w:cs="PT Bold Heading" w:hint="cs"/>
          <w:sz w:val="40"/>
          <w:szCs w:val="40"/>
          <w:u w:val="single"/>
          <w:rtl/>
        </w:rPr>
        <w:t>فهرس تنقلات الملف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57"/>
        <w:gridCol w:w="2329"/>
        <w:gridCol w:w="1530"/>
        <w:gridCol w:w="1530"/>
        <w:gridCol w:w="1530"/>
        <w:gridCol w:w="2070"/>
      </w:tblGrid>
      <w:tr w:rsidR="00666130" w14:paraId="3066BC58" w14:textId="77777777" w:rsidTr="009D41D4">
        <w:tc>
          <w:tcPr>
            <w:tcW w:w="357" w:type="dxa"/>
          </w:tcPr>
          <w:p w14:paraId="5C9DEAA0" w14:textId="77777777" w:rsidR="00666130" w:rsidRPr="0006739E" w:rsidRDefault="00666130" w:rsidP="009D41D4">
            <w:pPr>
              <w:jc w:val="center"/>
              <w:rPr>
                <w:rFonts w:ascii="Sakkal Majalla" w:hAnsi="Sakkal Majalla" w:cs="PT Bold Heading"/>
                <w:b/>
                <w:bCs/>
                <w:sz w:val="24"/>
                <w:szCs w:val="24"/>
                <w:rtl/>
              </w:rPr>
            </w:pPr>
            <w:r w:rsidRPr="0006739E">
              <w:rPr>
                <w:rFonts w:ascii="Sakkal Majalla" w:hAnsi="Sakkal Majalla" w:cs="PT Bold Heading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329" w:type="dxa"/>
          </w:tcPr>
          <w:p w14:paraId="313EE9D2" w14:textId="77777777" w:rsidR="00666130" w:rsidRPr="0006739E" w:rsidRDefault="00666130" w:rsidP="009D41D4">
            <w:pPr>
              <w:jc w:val="center"/>
              <w:rPr>
                <w:rFonts w:ascii="Sakkal Majalla" w:hAnsi="Sakkal Majalla" w:cs="PT Bold Heading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PT Bold Heading" w:hint="cs"/>
                <w:b/>
                <w:bCs/>
                <w:sz w:val="24"/>
                <w:szCs w:val="24"/>
                <w:rtl/>
              </w:rPr>
              <w:t>اسم المستلم</w:t>
            </w:r>
          </w:p>
        </w:tc>
        <w:tc>
          <w:tcPr>
            <w:tcW w:w="1530" w:type="dxa"/>
          </w:tcPr>
          <w:p w14:paraId="559CF421" w14:textId="77777777" w:rsidR="00666130" w:rsidRPr="0006739E" w:rsidRDefault="00666130" w:rsidP="009D41D4">
            <w:pPr>
              <w:jc w:val="center"/>
              <w:rPr>
                <w:rFonts w:ascii="Sakkal Majalla" w:hAnsi="Sakkal Majalla" w:cs="PT Bold Heading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PT Bold Heading" w:hint="cs"/>
                <w:b/>
                <w:bCs/>
                <w:sz w:val="24"/>
                <w:szCs w:val="24"/>
                <w:rtl/>
              </w:rPr>
              <w:t>الغرض</w:t>
            </w:r>
          </w:p>
        </w:tc>
        <w:tc>
          <w:tcPr>
            <w:tcW w:w="1530" w:type="dxa"/>
          </w:tcPr>
          <w:p w14:paraId="014E83D6" w14:textId="77777777" w:rsidR="00666130" w:rsidRPr="0006739E" w:rsidRDefault="00666130" w:rsidP="009D41D4">
            <w:pPr>
              <w:jc w:val="center"/>
              <w:rPr>
                <w:rFonts w:ascii="Sakkal Majalla" w:hAnsi="Sakkal Majalla" w:cs="PT Bold Heading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PT Bold Heading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1530" w:type="dxa"/>
          </w:tcPr>
          <w:p w14:paraId="3C246728" w14:textId="77777777" w:rsidR="00666130" w:rsidRPr="0006739E" w:rsidRDefault="00666130" w:rsidP="009D41D4">
            <w:pPr>
              <w:jc w:val="center"/>
              <w:rPr>
                <w:rFonts w:ascii="Sakkal Majalla" w:hAnsi="Sakkal Majalla" w:cs="PT Bold Heading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PT Bold Heading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2070" w:type="dxa"/>
          </w:tcPr>
          <w:p w14:paraId="5B964F22" w14:textId="77777777" w:rsidR="00666130" w:rsidRPr="0006739E" w:rsidRDefault="00666130" w:rsidP="009D41D4">
            <w:pPr>
              <w:jc w:val="center"/>
              <w:rPr>
                <w:rFonts w:ascii="Sakkal Majalla" w:hAnsi="Sakkal Majalla" w:cs="PT Bold Heading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PT Bold Heading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666130" w14:paraId="1B4F919C" w14:textId="77777777" w:rsidTr="009D41D4">
        <w:tc>
          <w:tcPr>
            <w:tcW w:w="357" w:type="dxa"/>
          </w:tcPr>
          <w:p w14:paraId="70545282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29" w:type="dxa"/>
          </w:tcPr>
          <w:p w14:paraId="6DEE3D8F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67BC8C5C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4761978A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05FF551D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14:paraId="2F70F40E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66130" w14:paraId="4131BC4F" w14:textId="77777777" w:rsidTr="009D41D4">
        <w:tc>
          <w:tcPr>
            <w:tcW w:w="357" w:type="dxa"/>
          </w:tcPr>
          <w:p w14:paraId="5691BCF3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29" w:type="dxa"/>
          </w:tcPr>
          <w:p w14:paraId="300AA7B8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23D117D6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278C25FD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469A2C0F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14:paraId="23990A6D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66130" w14:paraId="0B636F48" w14:textId="77777777" w:rsidTr="009D41D4">
        <w:tc>
          <w:tcPr>
            <w:tcW w:w="357" w:type="dxa"/>
          </w:tcPr>
          <w:p w14:paraId="2C11EBD5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29" w:type="dxa"/>
          </w:tcPr>
          <w:p w14:paraId="469108A5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4505799C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7E171D13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57C36613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14:paraId="7E2FD09F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66130" w14:paraId="2D41454F" w14:textId="77777777" w:rsidTr="009D41D4">
        <w:tc>
          <w:tcPr>
            <w:tcW w:w="357" w:type="dxa"/>
          </w:tcPr>
          <w:p w14:paraId="00B0D907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29" w:type="dxa"/>
          </w:tcPr>
          <w:p w14:paraId="1B829A0B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7C5C49D2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7B8900F9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51F74678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14:paraId="165746BC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66130" w14:paraId="2E605457" w14:textId="77777777" w:rsidTr="009D41D4">
        <w:tc>
          <w:tcPr>
            <w:tcW w:w="357" w:type="dxa"/>
          </w:tcPr>
          <w:p w14:paraId="3C0CA537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29" w:type="dxa"/>
          </w:tcPr>
          <w:p w14:paraId="4C2B0DB0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2AB9098E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17B066A7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655ED4E1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14:paraId="0219AF22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66130" w14:paraId="0C775C0C" w14:textId="77777777" w:rsidTr="009D41D4">
        <w:tc>
          <w:tcPr>
            <w:tcW w:w="357" w:type="dxa"/>
          </w:tcPr>
          <w:p w14:paraId="40904ECC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29" w:type="dxa"/>
          </w:tcPr>
          <w:p w14:paraId="7B2BB3A2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569751A6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06243AA1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36E9E67D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14:paraId="463C257F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66130" w14:paraId="33BDDD9C" w14:textId="77777777" w:rsidTr="009D41D4">
        <w:tc>
          <w:tcPr>
            <w:tcW w:w="357" w:type="dxa"/>
          </w:tcPr>
          <w:p w14:paraId="5A12E2D8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29" w:type="dxa"/>
          </w:tcPr>
          <w:p w14:paraId="219551EF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78751304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3E676E73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2104FE22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14:paraId="57961559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66130" w14:paraId="7A390B52" w14:textId="77777777" w:rsidTr="009D41D4">
        <w:tc>
          <w:tcPr>
            <w:tcW w:w="357" w:type="dxa"/>
          </w:tcPr>
          <w:p w14:paraId="15EB8131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29" w:type="dxa"/>
          </w:tcPr>
          <w:p w14:paraId="06C7EE46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3F0CB31E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65406EDF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73EA4D35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14:paraId="7EA0CF2E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66130" w14:paraId="791F0926" w14:textId="77777777" w:rsidTr="009D41D4">
        <w:tc>
          <w:tcPr>
            <w:tcW w:w="357" w:type="dxa"/>
          </w:tcPr>
          <w:p w14:paraId="7974537A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29" w:type="dxa"/>
          </w:tcPr>
          <w:p w14:paraId="7EB377E9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460C2AF1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5BD83EC9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11ED79B1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14:paraId="5E623884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66130" w14:paraId="19E31680" w14:textId="77777777" w:rsidTr="009D41D4">
        <w:tc>
          <w:tcPr>
            <w:tcW w:w="357" w:type="dxa"/>
          </w:tcPr>
          <w:p w14:paraId="36AEF7E8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29" w:type="dxa"/>
          </w:tcPr>
          <w:p w14:paraId="716957EB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715ECE00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5D11CB1D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0EA9EDC8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14:paraId="2813C7C2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66130" w14:paraId="4C53E558" w14:textId="77777777" w:rsidTr="009D41D4">
        <w:tc>
          <w:tcPr>
            <w:tcW w:w="357" w:type="dxa"/>
          </w:tcPr>
          <w:p w14:paraId="37E2E8BE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29" w:type="dxa"/>
          </w:tcPr>
          <w:p w14:paraId="17079C5D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1A065F60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01859336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7C6D2DF8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14:paraId="03897B82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66130" w14:paraId="147ACF55" w14:textId="77777777" w:rsidTr="009D41D4">
        <w:tc>
          <w:tcPr>
            <w:tcW w:w="357" w:type="dxa"/>
          </w:tcPr>
          <w:p w14:paraId="499246DF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29" w:type="dxa"/>
          </w:tcPr>
          <w:p w14:paraId="0BB5B40E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54C924CC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43958A4A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5AE70D1A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14:paraId="6CEE7E93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66130" w14:paraId="4287E9A9" w14:textId="77777777" w:rsidTr="009D41D4">
        <w:tc>
          <w:tcPr>
            <w:tcW w:w="357" w:type="dxa"/>
          </w:tcPr>
          <w:p w14:paraId="4670A228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29" w:type="dxa"/>
          </w:tcPr>
          <w:p w14:paraId="6A09ADCC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105D6013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693B8122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2AD5D317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14:paraId="680FD5BF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66130" w14:paraId="131D7011" w14:textId="77777777" w:rsidTr="009D41D4">
        <w:tc>
          <w:tcPr>
            <w:tcW w:w="357" w:type="dxa"/>
          </w:tcPr>
          <w:p w14:paraId="731BDA19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29" w:type="dxa"/>
          </w:tcPr>
          <w:p w14:paraId="0E8AEBE5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02885895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43BAFBEF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775FD551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14:paraId="32877EEF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66130" w14:paraId="6AF9B7A8" w14:textId="77777777" w:rsidTr="009D41D4">
        <w:tc>
          <w:tcPr>
            <w:tcW w:w="357" w:type="dxa"/>
          </w:tcPr>
          <w:p w14:paraId="6B60FC76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29" w:type="dxa"/>
          </w:tcPr>
          <w:p w14:paraId="02C2353B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6F80BD5F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38EDD469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16FA841B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14:paraId="23AACFFC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66130" w14:paraId="0207E9E8" w14:textId="77777777" w:rsidTr="009D41D4">
        <w:tc>
          <w:tcPr>
            <w:tcW w:w="357" w:type="dxa"/>
          </w:tcPr>
          <w:p w14:paraId="0907A251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29" w:type="dxa"/>
          </w:tcPr>
          <w:p w14:paraId="04EAC1B0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3D15429F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73A9A4C0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4E225588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14:paraId="16381EF2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66130" w14:paraId="3FF28E0D" w14:textId="77777777" w:rsidTr="009D41D4">
        <w:tc>
          <w:tcPr>
            <w:tcW w:w="357" w:type="dxa"/>
          </w:tcPr>
          <w:p w14:paraId="04A52168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29" w:type="dxa"/>
          </w:tcPr>
          <w:p w14:paraId="4DFF4822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557F1768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07B1E440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4E8E1B34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14:paraId="3CB67D52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66130" w14:paraId="1DE53B27" w14:textId="77777777" w:rsidTr="009D41D4">
        <w:tc>
          <w:tcPr>
            <w:tcW w:w="357" w:type="dxa"/>
          </w:tcPr>
          <w:p w14:paraId="57406BB4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29" w:type="dxa"/>
          </w:tcPr>
          <w:p w14:paraId="5D70B035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4724B699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667DE126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06335948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14:paraId="7AF4D6E6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66130" w14:paraId="2465959F" w14:textId="77777777" w:rsidTr="009D41D4">
        <w:tc>
          <w:tcPr>
            <w:tcW w:w="357" w:type="dxa"/>
          </w:tcPr>
          <w:p w14:paraId="7E1B1BE9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29" w:type="dxa"/>
          </w:tcPr>
          <w:p w14:paraId="710AA431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4049D107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6AE4E2AA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69D88DE4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14:paraId="33C840AA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66130" w14:paraId="66F8CB44" w14:textId="77777777" w:rsidTr="009D41D4">
        <w:tc>
          <w:tcPr>
            <w:tcW w:w="357" w:type="dxa"/>
          </w:tcPr>
          <w:p w14:paraId="6829C2C3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29" w:type="dxa"/>
          </w:tcPr>
          <w:p w14:paraId="2521900D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13A01B11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003B1493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7591041F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14:paraId="5758065C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66130" w14:paraId="0327D294" w14:textId="77777777" w:rsidTr="009D41D4">
        <w:tc>
          <w:tcPr>
            <w:tcW w:w="357" w:type="dxa"/>
          </w:tcPr>
          <w:p w14:paraId="719AD35B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29" w:type="dxa"/>
          </w:tcPr>
          <w:p w14:paraId="5BAB3A3A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52E599C3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4D48ADBF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783E6567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14:paraId="0CC52BA3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66130" w14:paraId="44B7D89C" w14:textId="77777777" w:rsidTr="009D41D4">
        <w:tc>
          <w:tcPr>
            <w:tcW w:w="357" w:type="dxa"/>
          </w:tcPr>
          <w:p w14:paraId="29C61A62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29" w:type="dxa"/>
          </w:tcPr>
          <w:p w14:paraId="2FEEF84C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7DB84C27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224E7E7D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385740E0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14:paraId="0660A573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66130" w14:paraId="5C7ABB94" w14:textId="77777777" w:rsidTr="009D41D4">
        <w:tc>
          <w:tcPr>
            <w:tcW w:w="357" w:type="dxa"/>
          </w:tcPr>
          <w:p w14:paraId="5BFDBC7A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29" w:type="dxa"/>
          </w:tcPr>
          <w:p w14:paraId="30346C10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6622702F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5236BB20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18B5A4BA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14:paraId="0B7D2ED8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66130" w14:paraId="30E81E26" w14:textId="77777777" w:rsidTr="009D41D4">
        <w:tc>
          <w:tcPr>
            <w:tcW w:w="357" w:type="dxa"/>
          </w:tcPr>
          <w:p w14:paraId="6B7B15EC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29" w:type="dxa"/>
          </w:tcPr>
          <w:p w14:paraId="6C04F3EB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150E81E0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68991975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5472885A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14:paraId="48E5BF49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66130" w14:paraId="678D2AB6" w14:textId="77777777" w:rsidTr="009D41D4">
        <w:tc>
          <w:tcPr>
            <w:tcW w:w="357" w:type="dxa"/>
          </w:tcPr>
          <w:p w14:paraId="53D96E59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29" w:type="dxa"/>
          </w:tcPr>
          <w:p w14:paraId="576B1E4D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4376653C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301692E7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6D0E752B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14:paraId="5EB1D6E0" w14:textId="0B11244C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66130" w14:paraId="1356FC13" w14:textId="77777777" w:rsidTr="009D41D4">
        <w:tc>
          <w:tcPr>
            <w:tcW w:w="357" w:type="dxa"/>
          </w:tcPr>
          <w:p w14:paraId="4FEDED68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29" w:type="dxa"/>
          </w:tcPr>
          <w:p w14:paraId="75B99E6C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6CFF87CC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220992F9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645829A8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14:paraId="2542EBA6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66130" w14:paraId="02B1B67C" w14:textId="77777777" w:rsidTr="009D41D4">
        <w:tc>
          <w:tcPr>
            <w:tcW w:w="357" w:type="dxa"/>
          </w:tcPr>
          <w:p w14:paraId="51D63D94" w14:textId="77777777" w:rsidR="00666130" w:rsidRPr="0006739E" w:rsidRDefault="00666130" w:rsidP="009D41D4">
            <w:pPr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</w:p>
        </w:tc>
        <w:tc>
          <w:tcPr>
            <w:tcW w:w="2329" w:type="dxa"/>
          </w:tcPr>
          <w:p w14:paraId="230540A4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1B8DA04F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234BAA2D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28CC5205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14:paraId="41736335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66130" w14:paraId="588F603C" w14:textId="77777777" w:rsidTr="009D41D4">
        <w:tc>
          <w:tcPr>
            <w:tcW w:w="357" w:type="dxa"/>
          </w:tcPr>
          <w:p w14:paraId="2A12BC48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29" w:type="dxa"/>
          </w:tcPr>
          <w:p w14:paraId="2BCDD70C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12BFA661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5D5E817F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0D9AD010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14:paraId="072CB102" w14:textId="77777777" w:rsidR="00666130" w:rsidRPr="0006739E" w:rsidRDefault="00666130" w:rsidP="009D41D4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5EBE3825" w14:textId="3A202902" w:rsidR="000F4834" w:rsidRPr="009E6C3E" w:rsidRDefault="000F4834" w:rsidP="000F4834">
      <w:pPr>
        <w:rPr>
          <w:rFonts w:ascii="ae_AlMateen" w:hAnsi="ae_AlMateen" w:cs="PT Bold Heading"/>
          <w:b/>
          <w:bCs/>
          <w:sz w:val="28"/>
          <w:szCs w:val="28"/>
        </w:rPr>
      </w:pPr>
    </w:p>
    <w:sectPr w:rsidR="000F4834" w:rsidRPr="009E6C3E" w:rsidSect="004A049D">
      <w:headerReference w:type="default" r:id="rId7"/>
      <w:footerReference w:type="default" r:id="rId8"/>
      <w:pgSz w:w="11906" w:h="16838"/>
      <w:pgMar w:top="2152" w:right="1196" w:bottom="1440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4A9F8" w14:textId="77777777" w:rsidR="00731AE3" w:rsidRDefault="00731AE3" w:rsidP="00F60E51">
      <w:pPr>
        <w:spacing w:after="0" w:line="240" w:lineRule="auto"/>
      </w:pPr>
      <w:r>
        <w:separator/>
      </w:r>
    </w:p>
  </w:endnote>
  <w:endnote w:type="continuationSeparator" w:id="0">
    <w:p w14:paraId="32369887" w14:textId="77777777" w:rsidR="00731AE3" w:rsidRDefault="00731AE3" w:rsidP="00F6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cen Liner Print-out"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92DEA" w14:textId="138377A5" w:rsidR="00731AE3" w:rsidRPr="00AC7533" w:rsidRDefault="00731AE3">
    <w:pPr>
      <w:pStyle w:val="a6"/>
      <w:rPr>
        <w:rtl/>
      </w:rPr>
    </w:pPr>
    <w:r w:rsidRPr="00AC7533">
      <w:rPr>
        <w:rFonts w:hint="cs"/>
        <w:rtl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  <w:p w14:paraId="3591ABB7" w14:textId="4CB4A39A" w:rsidR="00731AE3" w:rsidRPr="00AC7533" w:rsidRDefault="000F4834" w:rsidP="00666130">
    <w:pPr>
      <w:pStyle w:val="a6"/>
      <w:jc w:val="right"/>
      <w:rPr>
        <w:b/>
        <w:bCs/>
      </w:rPr>
    </w:pPr>
    <w:r>
      <w:rPr>
        <w:rFonts w:hint="cs"/>
        <w:b/>
        <w:bCs/>
        <w:rtl/>
      </w:rPr>
      <w:t xml:space="preserve">الترميز </w:t>
    </w:r>
    <w:r>
      <w:rPr>
        <w:b/>
        <w:bCs/>
      </w:rPr>
      <w:t>UIA-F-00</w:t>
    </w:r>
    <w:r w:rsidR="00666130">
      <w:rPr>
        <w:b/>
        <w:bCs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23429" w14:textId="77777777" w:rsidR="00731AE3" w:rsidRDefault="00731AE3" w:rsidP="00F60E51">
      <w:pPr>
        <w:spacing w:after="0" w:line="240" w:lineRule="auto"/>
      </w:pPr>
      <w:r>
        <w:separator/>
      </w:r>
    </w:p>
  </w:footnote>
  <w:footnote w:type="continuationSeparator" w:id="0">
    <w:p w14:paraId="3F8AB7A5" w14:textId="77777777" w:rsidR="00731AE3" w:rsidRDefault="00731AE3" w:rsidP="00F60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F526A" w14:textId="09E420FE" w:rsidR="00731AE3" w:rsidRDefault="00BC2AB2">
    <w:pPr>
      <w:pStyle w:val="a5"/>
      <w:rPr>
        <w:rtl/>
      </w:rPr>
    </w:pPr>
    <w:r>
      <w:rPr>
        <w:rFonts w:cs="PT Bold Heading" w:hint="cs"/>
        <w:noProof/>
        <w:rtl/>
      </w:rPr>
      <mc:AlternateContent>
        <mc:Choice Requires="wps">
          <w:drawing>
            <wp:anchor distT="0" distB="0" distL="114300" distR="114300" simplePos="0" relativeHeight="251691520" behindDoc="0" locked="0" layoutInCell="1" allowOverlap="1" wp14:anchorId="216821EB" wp14:editId="5417B676">
              <wp:simplePos x="0" y="0"/>
              <wp:positionH relativeFrom="page">
                <wp:posOffset>228600</wp:posOffset>
              </wp:positionH>
              <wp:positionV relativeFrom="paragraph">
                <wp:posOffset>52705</wp:posOffset>
              </wp:positionV>
              <wp:extent cx="2562225" cy="1076325"/>
              <wp:effectExtent l="0" t="0" r="0" b="0"/>
              <wp:wrapNone/>
              <wp:docPr id="1" name="مربع ن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2225" cy="1076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211913" w14:textId="77777777" w:rsidR="00BC2AB2" w:rsidRPr="00C2007D" w:rsidRDefault="00BC2AB2" w:rsidP="00BC2AB2">
                          <w:pPr>
                            <w:bidi w:val="0"/>
                            <w:spacing w:after="0"/>
                            <w:jc w:val="center"/>
                            <w:rPr>
                              <w:rFonts w:cs="PT Bold Heading"/>
                              <w:b/>
                              <w:bCs/>
                            </w:rPr>
                          </w:pPr>
                          <w:r w:rsidRPr="00C2007D">
                            <w:rPr>
                              <w:rFonts w:cs="PT Bold Heading"/>
                              <w:b/>
                              <w:bCs/>
                            </w:rPr>
                            <w:t>Kingdom of Saudi Arabia</w:t>
                          </w:r>
                        </w:p>
                        <w:p w14:paraId="1ECBCC8A" w14:textId="77777777" w:rsidR="00BC2AB2" w:rsidRPr="00C2007D" w:rsidRDefault="00BC2AB2" w:rsidP="00BC2AB2">
                          <w:pPr>
                            <w:bidi w:val="0"/>
                            <w:spacing w:after="0"/>
                            <w:jc w:val="center"/>
                            <w:rPr>
                              <w:rFonts w:cs="PT Bold Heading"/>
                              <w:b/>
                              <w:bCs/>
                            </w:rPr>
                          </w:pPr>
                          <w:r w:rsidRPr="00C2007D">
                            <w:rPr>
                              <w:rFonts w:cs="PT Bold Heading"/>
                              <w:b/>
                              <w:bCs/>
                            </w:rPr>
                            <w:t>Ministry of Education</w:t>
                          </w:r>
                        </w:p>
                        <w:p w14:paraId="0B728D6C" w14:textId="77777777" w:rsidR="00BC2AB2" w:rsidRPr="00C2007D" w:rsidRDefault="00BC2AB2" w:rsidP="00BC2AB2">
                          <w:pPr>
                            <w:bidi w:val="0"/>
                            <w:spacing w:after="0"/>
                            <w:jc w:val="center"/>
                            <w:rPr>
                              <w:rFonts w:cs="PT Bold Heading"/>
                              <w:b/>
                              <w:bCs/>
                            </w:rPr>
                          </w:pPr>
                          <w:r w:rsidRPr="00C2007D">
                            <w:rPr>
                              <w:rFonts w:cs="PT Bold Heading"/>
                              <w:b/>
                              <w:bCs/>
                            </w:rPr>
                            <w:t>Prince Sattam bin Abdulaziz University</w:t>
                          </w:r>
                        </w:p>
                        <w:p w14:paraId="44A8200E" w14:textId="77777777" w:rsidR="00BC2AB2" w:rsidRPr="00C2007D" w:rsidRDefault="00BC2AB2" w:rsidP="00BC2AB2">
                          <w:pPr>
                            <w:bidi w:val="0"/>
                            <w:spacing w:after="0"/>
                            <w:jc w:val="center"/>
                            <w:rPr>
                              <w:rFonts w:cs="PT Bold Heading"/>
                              <w:b/>
                              <w:bCs/>
                            </w:rPr>
                          </w:pPr>
                          <w:r w:rsidRPr="00C2007D">
                            <w:rPr>
                              <w:rFonts w:cs="PT Bold Heading"/>
                              <w:b/>
                              <w:bCs/>
                            </w:rPr>
                            <w:t>Unit of Internal Audit</w:t>
                          </w:r>
                        </w:p>
                        <w:p w14:paraId="00E29F4B" w14:textId="77777777" w:rsidR="00BC2AB2" w:rsidRPr="009C7594" w:rsidRDefault="00BC2AB2" w:rsidP="00BC2AB2">
                          <w:pPr>
                            <w:bidi w:val="0"/>
                            <w:spacing w:after="0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6821EB" id="_x0000_t202" coordsize="21600,21600" o:spt="202" path="m,l,21600r21600,l21600,xe">
              <v:stroke joinstyle="miter"/>
              <v:path gradientshapeok="t" o:connecttype="rect"/>
            </v:shapetype>
            <v:shape id="مربع نص 1" o:spid="_x0000_s1026" type="#_x0000_t202" style="position:absolute;left:0;text-align:left;margin-left:18pt;margin-top:4.15pt;width:201.75pt;height:84.7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" filled="f" stroked="f" strokeweight=".5pt">
              <v:textbox>
                <w:txbxContent>
                  <w:p w14:paraId="66211913" w14:textId="77777777" w:rsidR="00BC2AB2" w:rsidRPr="00C2007D" w:rsidRDefault="00BC2AB2" w:rsidP="00BC2AB2">
                    <w:pPr>
                      <w:bidi w:val="0"/>
                      <w:spacing w:after="0"/>
                      <w:jc w:val="center"/>
                      <w:rPr>
                        <w:rFonts w:cs="PT Bold Heading"/>
                        <w:b/>
                        <w:bCs/>
                      </w:rPr>
                    </w:pPr>
                    <w:r w:rsidRPr="00C2007D">
                      <w:rPr>
                        <w:rFonts w:cs="PT Bold Heading"/>
                        <w:b/>
                        <w:bCs/>
                      </w:rPr>
                      <w:t>Kingdom of Saudi Arabia</w:t>
                    </w:r>
                  </w:p>
                  <w:p w14:paraId="1ECBCC8A" w14:textId="77777777" w:rsidR="00BC2AB2" w:rsidRPr="00C2007D" w:rsidRDefault="00BC2AB2" w:rsidP="00BC2AB2">
                    <w:pPr>
                      <w:bidi w:val="0"/>
                      <w:spacing w:after="0"/>
                      <w:jc w:val="center"/>
                      <w:rPr>
                        <w:rFonts w:cs="PT Bold Heading"/>
                        <w:b/>
                        <w:bCs/>
                      </w:rPr>
                    </w:pPr>
                    <w:r w:rsidRPr="00C2007D">
                      <w:rPr>
                        <w:rFonts w:cs="PT Bold Heading"/>
                        <w:b/>
                        <w:bCs/>
                      </w:rPr>
                      <w:t>Ministry of Education</w:t>
                    </w:r>
                  </w:p>
                  <w:p w14:paraId="0B728D6C" w14:textId="77777777" w:rsidR="00BC2AB2" w:rsidRPr="00C2007D" w:rsidRDefault="00BC2AB2" w:rsidP="00BC2AB2">
                    <w:pPr>
                      <w:bidi w:val="0"/>
                      <w:spacing w:after="0"/>
                      <w:jc w:val="center"/>
                      <w:rPr>
                        <w:rFonts w:cs="PT Bold Heading"/>
                        <w:b/>
                        <w:bCs/>
                      </w:rPr>
                    </w:pPr>
                    <w:r w:rsidRPr="00C2007D">
                      <w:rPr>
                        <w:rFonts w:cs="PT Bold Heading"/>
                        <w:b/>
                        <w:bCs/>
                      </w:rPr>
                      <w:t>Prince Sattam bin Abdulaziz University</w:t>
                    </w:r>
                  </w:p>
                  <w:p w14:paraId="44A8200E" w14:textId="77777777" w:rsidR="00BC2AB2" w:rsidRPr="00C2007D" w:rsidRDefault="00BC2AB2" w:rsidP="00BC2AB2">
                    <w:pPr>
                      <w:bidi w:val="0"/>
                      <w:spacing w:after="0"/>
                      <w:jc w:val="center"/>
                      <w:rPr>
                        <w:rFonts w:cs="PT Bold Heading"/>
                        <w:b/>
                        <w:bCs/>
                      </w:rPr>
                    </w:pPr>
                    <w:r w:rsidRPr="00C2007D">
                      <w:rPr>
                        <w:rFonts w:cs="PT Bold Heading"/>
                        <w:b/>
                        <w:bCs/>
                      </w:rPr>
                      <w:t>Unit of Internal Audit</w:t>
                    </w:r>
                  </w:p>
                  <w:p w14:paraId="00E29F4B" w14:textId="77777777" w:rsidR="00BC2AB2" w:rsidRPr="009C7594" w:rsidRDefault="00BC2AB2" w:rsidP="00BC2AB2">
                    <w:pPr>
                      <w:bidi w:val="0"/>
                      <w:spacing w:after="0"/>
                      <w:rPr>
                        <w:color w:val="000000" w:themeColor="text1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BC2AB2">
      <w:rPr>
        <w:rFonts w:cs="Arial"/>
        <w:noProof/>
        <w:rtl/>
      </w:rPr>
      <w:drawing>
        <wp:anchor distT="0" distB="0" distL="114300" distR="114300" simplePos="0" relativeHeight="251687424" behindDoc="0" locked="0" layoutInCell="1" allowOverlap="1" wp14:anchorId="3CE11B23" wp14:editId="0AEFDB5C">
          <wp:simplePos x="0" y="0"/>
          <wp:positionH relativeFrom="margin">
            <wp:posOffset>2594610</wp:posOffset>
          </wp:positionH>
          <wp:positionV relativeFrom="paragraph">
            <wp:posOffset>-635</wp:posOffset>
          </wp:positionV>
          <wp:extent cx="1323975" cy="8578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-8-c9f0f895fb98ab9159f51fd0297e236d-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857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2AB2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47488" behindDoc="0" locked="0" layoutInCell="1" allowOverlap="1" wp14:anchorId="24FF88BD" wp14:editId="645EC7FA">
              <wp:simplePos x="0" y="0"/>
              <wp:positionH relativeFrom="margin">
                <wp:posOffset>4090670</wp:posOffset>
              </wp:positionH>
              <wp:positionV relativeFrom="paragraph">
                <wp:posOffset>-200660</wp:posOffset>
              </wp:positionV>
              <wp:extent cx="2581275" cy="133350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1275" cy="1333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B67811" w14:textId="77777777" w:rsidR="00BC2AB2" w:rsidRPr="00C2007D" w:rsidRDefault="00BC2AB2" w:rsidP="00BC2AB2">
                          <w:pPr>
                            <w:bidi w:val="0"/>
                            <w:spacing w:after="0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C2007D"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الممـلكة الـعربية السعودية</w:t>
                          </w:r>
                        </w:p>
                        <w:p w14:paraId="6428F745" w14:textId="77777777" w:rsidR="00BC2AB2" w:rsidRPr="00C2007D" w:rsidRDefault="00BC2AB2" w:rsidP="00BC2AB2">
                          <w:pPr>
                            <w:bidi w:val="0"/>
                            <w:spacing w:after="0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C2007D"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وزارة التعــــليم </w:t>
                          </w:r>
                        </w:p>
                        <w:p w14:paraId="12A2FCC4" w14:textId="77777777" w:rsidR="00BC2AB2" w:rsidRPr="00C2007D" w:rsidRDefault="00BC2AB2" w:rsidP="00BC2AB2">
                          <w:pPr>
                            <w:bidi w:val="0"/>
                            <w:spacing w:after="0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C2007D"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جـامعة الأمـير سطام بن عبدالعزيز</w:t>
                          </w:r>
                        </w:p>
                        <w:p w14:paraId="11C7B7DC" w14:textId="77777777" w:rsidR="00BC2AB2" w:rsidRPr="00C2007D" w:rsidRDefault="00BC2AB2" w:rsidP="00BC2AB2">
                          <w:pPr>
                            <w:bidi w:val="0"/>
                            <w:spacing w:after="0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C2007D"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وحدة المراجعة الداخلية</w:t>
                          </w:r>
                        </w:p>
                        <w:p w14:paraId="35E51F6E" w14:textId="77777777" w:rsidR="00BC2AB2" w:rsidRPr="00DA704E" w:rsidRDefault="00BC2AB2" w:rsidP="00BC2AB2">
                          <w:pPr>
                            <w:bidi w:val="0"/>
                            <w:spacing w:after="0"/>
                            <w:jc w:val="right"/>
                            <w:rPr>
                              <w:rFonts w:ascii="ae_AlMateen" w:hAnsi="ae_AlMateen" w:cs="ae_AlMateen"/>
                              <w:b/>
                              <w:bCs/>
                              <w:color w:val="663300"/>
                            </w:rPr>
                          </w:pPr>
                        </w:p>
                        <w:p w14:paraId="31F394C1" w14:textId="77777777" w:rsidR="00BC2AB2" w:rsidRPr="00AC7533" w:rsidRDefault="00BC2AB2" w:rsidP="00BC2AB2">
                          <w:pPr>
                            <w:bidi w:val="0"/>
                            <w:rPr>
                              <w:color w:val="833C0B" w:themeColor="accen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FF88BD" id="مربع نص 2" o:spid="_x0000_s1027" type="#_x0000_t202" style="position:absolute;left:0;text-align:left;margin-left:322.1pt;margin-top:-15.8pt;width:203.25pt;height:105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" filled="f" stroked="f" strokeweight=".5pt">
              <v:textbox>
                <w:txbxContent>
                  <w:p w14:paraId="25B67811" w14:textId="77777777" w:rsidR="00BC2AB2" w:rsidRPr="00C2007D" w:rsidRDefault="00BC2AB2" w:rsidP="00BC2AB2">
                    <w:pPr>
                      <w:bidi w:val="0"/>
                      <w:spacing w:after="0"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C2007D"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  <w:t>الممـلكة الـعربية السعودية</w:t>
                    </w:r>
                  </w:p>
                  <w:p w14:paraId="6428F745" w14:textId="77777777" w:rsidR="00BC2AB2" w:rsidRPr="00C2007D" w:rsidRDefault="00BC2AB2" w:rsidP="00BC2AB2">
                    <w:pPr>
                      <w:bidi w:val="0"/>
                      <w:spacing w:after="0"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C2007D"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  <w:t xml:space="preserve">وزارة التعــــليم </w:t>
                    </w:r>
                  </w:p>
                  <w:p w14:paraId="12A2FCC4" w14:textId="77777777" w:rsidR="00BC2AB2" w:rsidRPr="00C2007D" w:rsidRDefault="00BC2AB2" w:rsidP="00BC2AB2">
                    <w:pPr>
                      <w:bidi w:val="0"/>
                      <w:spacing w:after="0"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C2007D"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  <w:t>جـامعة الأمـير سطام بن عبدالعزيز</w:t>
                    </w:r>
                  </w:p>
                  <w:p w14:paraId="11C7B7DC" w14:textId="77777777" w:rsidR="00BC2AB2" w:rsidRPr="00C2007D" w:rsidRDefault="00BC2AB2" w:rsidP="00BC2AB2">
                    <w:pPr>
                      <w:bidi w:val="0"/>
                      <w:spacing w:after="0"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C2007D"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  <w:t>وحدة المراجعة الداخلية</w:t>
                    </w:r>
                  </w:p>
                  <w:p w14:paraId="35E51F6E" w14:textId="77777777" w:rsidR="00BC2AB2" w:rsidRPr="00DA704E" w:rsidRDefault="00BC2AB2" w:rsidP="00BC2AB2">
                    <w:pPr>
                      <w:bidi w:val="0"/>
                      <w:spacing w:after="0"/>
                      <w:jc w:val="right"/>
                      <w:rPr>
                        <w:rFonts w:ascii="ae_AlMateen" w:hAnsi="ae_AlMateen" w:cs="ae_AlMateen"/>
                        <w:b/>
                        <w:bCs/>
                        <w:color w:val="663300"/>
                      </w:rPr>
                    </w:pPr>
                  </w:p>
                  <w:p w14:paraId="31F394C1" w14:textId="77777777" w:rsidR="00BC2AB2" w:rsidRPr="00AC7533" w:rsidRDefault="00BC2AB2" w:rsidP="00BC2AB2">
                    <w:pPr>
                      <w:bidi w:val="0"/>
                      <w:rPr>
                        <w:color w:val="833C0B" w:themeColor="accent2" w:themeShade="8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2C397C9C" w14:textId="4948D36F" w:rsidR="00731AE3" w:rsidRDefault="00731AE3">
    <w:pPr>
      <w:pStyle w:val="a5"/>
      <w:rPr>
        <w:rtl/>
      </w:rPr>
    </w:pPr>
  </w:p>
  <w:p w14:paraId="346E26D1" w14:textId="664A4D79" w:rsidR="00731AE3" w:rsidRDefault="00731AE3">
    <w:pPr>
      <w:pStyle w:val="a5"/>
      <w:rPr>
        <w:rtl/>
      </w:rPr>
    </w:pPr>
  </w:p>
  <w:p w14:paraId="00ECE4D4" w14:textId="79726B5F" w:rsidR="00731AE3" w:rsidRDefault="00731A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B2619"/>
    <w:multiLevelType w:val="hybridMultilevel"/>
    <w:tmpl w:val="D00E4A84"/>
    <w:lvl w:ilvl="0" w:tplc="36BE7B0A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B95963"/>
    <w:multiLevelType w:val="hybridMultilevel"/>
    <w:tmpl w:val="74CEA386"/>
    <w:lvl w:ilvl="0" w:tplc="9EAA6A0A">
      <w:start w:val="8"/>
      <w:numFmt w:val="bullet"/>
      <w:lvlText w:val=""/>
      <w:lvlJc w:val="left"/>
      <w:pPr>
        <w:ind w:left="720" w:hanging="360"/>
      </w:pPr>
      <w:rPr>
        <w:rFonts w:ascii="Symbol" w:eastAsia="MS Mincho" w:hAnsi="Symbol" w:cs="Hacen Liner Print-o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83DF8"/>
    <w:multiLevelType w:val="hybridMultilevel"/>
    <w:tmpl w:val="17FA4A74"/>
    <w:lvl w:ilvl="0" w:tplc="70E0BC22">
      <w:start w:val="1"/>
      <w:numFmt w:val="decimal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 w15:restartNumberingAfterBreak="0">
    <w:nsid w:val="4A6D0CB1"/>
    <w:multiLevelType w:val="hybridMultilevel"/>
    <w:tmpl w:val="0366DDA0"/>
    <w:lvl w:ilvl="0" w:tplc="03587E5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e_Al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9425D"/>
    <w:multiLevelType w:val="hybridMultilevel"/>
    <w:tmpl w:val="34260BF2"/>
    <w:lvl w:ilvl="0" w:tplc="236C4C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DA232F"/>
    <w:multiLevelType w:val="hybridMultilevel"/>
    <w:tmpl w:val="E5F230B8"/>
    <w:lvl w:ilvl="0" w:tplc="133AFE3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18"/>
    <w:rsid w:val="00017243"/>
    <w:rsid w:val="00026743"/>
    <w:rsid w:val="000F317D"/>
    <w:rsid w:val="000F4834"/>
    <w:rsid w:val="00116C8F"/>
    <w:rsid w:val="00155EE4"/>
    <w:rsid w:val="00190949"/>
    <w:rsid w:val="001C3D20"/>
    <w:rsid w:val="00274EBE"/>
    <w:rsid w:val="00282C87"/>
    <w:rsid w:val="00293486"/>
    <w:rsid w:val="002A12AB"/>
    <w:rsid w:val="002C5828"/>
    <w:rsid w:val="002E5DEF"/>
    <w:rsid w:val="00364EDE"/>
    <w:rsid w:val="003B20BB"/>
    <w:rsid w:val="003B675E"/>
    <w:rsid w:val="003D35D1"/>
    <w:rsid w:val="003F7DC4"/>
    <w:rsid w:val="004472E7"/>
    <w:rsid w:val="0049630F"/>
    <w:rsid w:val="004A049D"/>
    <w:rsid w:val="004C6AA3"/>
    <w:rsid w:val="005171AF"/>
    <w:rsid w:val="005460AE"/>
    <w:rsid w:val="00551509"/>
    <w:rsid w:val="0065284A"/>
    <w:rsid w:val="00666130"/>
    <w:rsid w:val="006E7BA1"/>
    <w:rsid w:val="00731AE3"/>
    <w:rsid w:val="007D5898"/>
    <w:rsid w:val="00814584"/>
    <w:rsid w:val="00815FD2"/>
    <w:rsid w:val="008445E3"/>
    <w:rsid w:val="0085074E"/>
    <w:rsid w:val="00871BA2"/>
    <w:rsid w:val="00876E18"/>
    <w:rsid w:val="008942DB"/>
    <w:rsid w:val="008A6B28"/>
    <w:rsid w:val="0096237B"/>
    <w:rsid w:val="009C3F6F"/>
    <w:rsid w:val="009C7594"/>
    <w:rsid w:val="009E6C3E"/>
    <w:rsid w:val="00A81691"/>
    <w:rsid w:val="00A93D24"/>
    <w:rsid w:val="00AC7533"/>
    <w:rsid w:val="00B163E9"/>
    <w:rsid w:val="00B5007B"/>
    <w:rsid w:val="00B52DA6"/>
    <w:rsid w:val="00B97E96"/>
    <w:rsid w:val="00BC2AB2"/>
    <w:rsid w:val="00BD5894"/>
    <w:rsid w:val="00BE5DE9"/>
    <w:rsid w:val="00BF781D"/>
    <w:rsid w:val="00C518FD"/>
    <w:rsid w:val="00C6418B"/>
    <w:rsid w:val="00CD0DC6"/>
    <w:rsid w:val="00D85B79"/>
    <w:rsid w:val="00DA704E"/>
    <w:rsid w:val="00DB3B58"/>
    <w:rsid w:val="00DC60EC"/>
    <w:rsid w:val="00E367BA"/>
    <w:rsid w:val="00E547A0"/>
    <w:rsid w:val="00E66C41"/>
    <w:rsid w:val="00EE7F27"/>
    <w:rsid w:val="00F6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42111FF"/>
  <w15:chartTrackingRefBased/>
  <w15:docId w15:val="{53FE3993-58F4-49EB-974D-99CEB717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6E1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876E18"/>
    <w:rPr>
      <w:rFonts w:ascii="Tahoma" w:hAnsi="Tahoma" w:cs="Tahoma"/>
      <w:sz w:val="18"/>
      <w:szCs w:val="18"/>
    </w:rPr>
  </w:style>
  <w:style w:type="table" w:styleId="a4">
    <w:name w:val="Table Grid"/>
    <w:basedOn w:val="a1"/>
    <w:uiPriority w:val="39"/>
    <w:rsid w:val="006E7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F60E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F60E51"/>
  </w:style>
  <w:style w:type="paragraph" w:styleId="a6">
    <w:name w:val="footer"/>
    <w:basedOn w:val="a"/>
    <w:link w:val="Char1"/>
    <w:uiPriority w:val="99"/>
    <w:unhideWhenUsed/>
    <w:rsid w:val="00F60E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F60E51"/>
  </w:style>
  <w:style w:type="paragraph" w:styleId="a7">
    <w:name w:val="List Paragraph"/>
    <w:basedOn w:val="a"/>
    <w:uiPriority w:val="34"/>
    <w:qFormat/>
    <w:rsid w:val="00871BA2"/>
    <w:pPr>
      <w:ind w:left="720"/>
      <w:contextualSpacing/>
    </w:pPr>
  </w:style>
  <w:style w:type="paragraph" w:styleId="a8">
    <w:name w:val="Plain Text"/>
    <w:basedOn w:val="a"/>
    <w:link w:val="Char2"/>
    <w:rsid w:val="004C6AA3"/>
    <w:pPr>
      <w:spacing w:after="0" w:line="240" w:lineRule="auto"/>
    </w:pPr>
    <w:rPr>
      <w:rFonts w:ascii="Courier New" w:eastAsia="MS Mincho" w:hAnsi="Courier New" w:cs="Courier New"/>
      <w:sz w:val="20"/>
      <w:szCs w:val="20"/>
      <w:lang w:eastAsia="ja-JP" w:bidi="ar-JO"/>
    </w:rPr>
  </w:style>
  <w:style w:type="character" w:customStyle="1" w:styleId="Char2">
    <w:name w:val="نص عادي Char"/>
    <w:basedOn w:val="a0"/>
    <w:link w:val="a8"/>
    <w:rsid w:val="004C6AA3"/>
    <w:rPr>
      <w:rFonts w:ascii="Courier New" w:eastAsia="MS Mincho" w:hAnsi="Courier New" w:cs="Courier New"/>
      <w:sz w:val="20"/>
      <w:szCs w:val="20"/>
      <w:lang w:eastAsia="ja-JP"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abofesal abofesal</dc:creator>
  <cp:keywords/>
  <dc:description/>
  <cp:lastModifiedBy>abofesal abofesal</cp:lastModifiedBy>
  <cp:revision>2</cp:revision>
  <cp:lastPrinted>2016-05-23T10:15:00Z</cp:lastPrinted>
  <dcterms:created xsi:type="dcterms:W3CDTF">2016-06-05T09:24:00Z</dcterms:created>
  <dcterms:modified xsi:type="dcterms:W3CDTF">2016-06-05T09:24:00Z</dcterms:modified>
</cp:coreProperties>
</file>